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877392">
        <w:rPr>
          <w:rFonts w:ascii="Times New Roman" w:eastAsia="Times New Roman" w:hAnsi="Times New Roman" w:cs="Times New Roman"/>
          <w:b/>
          <w:sz w:val="24"/>
          <w:szCs w:val="24"/>
          <w:lang w:eastAsia="fr-FR"/>
        </w:rPr>
        <w:t xml:space="preserve">Lettre ouverte aux élus et gestionnaires du Comminges, de la Haute Garonne et de la région Occitanie  </w:t>
      </w:r>
    </w:p>
    <w:p w:rsidR="00877392" w:rsidRPr="00877392" w:rsidRDefault="00877392" w:rsidP="00877392">
      <w:pPr>
        <w:spacing w:before="100" w:beforeAutospacing="1" w:after="100" w:afterAutospacing="1" w:line="240" w:lineRule="auto"/>
        <w:ind w:left="7788"/>
        <w:rPr>
          <w:rFonts w:ascii="Times New Roman" w:eastAsia="Times New Roman" w:hAnsi="Times New Roman" w:cs="Times New Roman"/>
          <w:sz w:val="24"/>
          <w:szCs w:val="24"/>
          <w:lang w:eastAsia="fr-FR"/>
        </w:rPr>
      </w:pPr>
      <w:r w:rsidRPr="0087739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w:t>
      </w:r>
      <w:r w:rsidRPr="00877392">
        <w:rPr>
          <w:rFonts w:ascii="Times New Roman" w:eastAsia="Times New Roman" w:hAnsi="Times New Roman" w:cs="Times New Roman"/>
          <w:sz w:val="24"/>
          <w:szCs w:val="24"/>
          <w:lang w:eastAsia="fr-FR"/>
        </w:rPr>
        <w:t xml:space="preserve"> Le 20 03 2022</w:t>
      </w:r>
    </w:p>
    <w:p w:rsidR="00877392" w:rsidRPr="00877392" w:rsidRDefault="00877392" w:rsidP="00877392">
      <w:pPr>
        <w:spacing w:before="100" w:beforeAutospacing="1" w:after="100" w:afterAutospacing="1" w:line="240" w:lineRule="auto"/>
        <w:ind w:left="4248" w:firstLine="708"/>
        <w:rPr>
          <w:rFonts w:ascii="Times New Roman" w:eastAsia="Times New Roman" w:hAnsi="Times New Roman" w:cs="Times New Roman"/>
          <w:sz w:val="24"/>
          <w:szCs w:val="24"/>
          <w:lang w:eastAsia="fr-FR"/>
        </w:rPr>
      </w:pPr>
      <w:r w:rsidRPr="00877392">
        <w:rPr>
          <w:rFonts w:ascii="Times New Roman" w:eastAsia="Times New Roman" w:hAnsi="Times New Roman" w:cs="Times New Roman"/>
          <w:sz w:val="24"/>
          <w:szCs w:val="24"/>
          <w:lang w:eastAsia="fr-FR"/>
        </w:rPr>
        <w:t xml:space="preserve">                          Objet : Agriculture et pesticides </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Times New Roman" w:eastAsia="Times New Roman" w:hAnsi="Times New Roman" w:cs="Times New Roman"/>
          <w:sz w:val="24"/>
          <w:szCs w:val="24"/>
          <w:lang w:eastAsia="fr-FR"/>
        </w:rPr>
        <w:t> </w:t>
      </w:r>
      <w:r w:rsidRPr="00877392">
        <w:rPr>
          <w:rFonts w:ascii="Arial" w:eastAsia="Times New Roman" w:hAnsi="Arial" w:cs="Arial"/>
          <w:sz w:val="20"/>
          <w:szCs w:val="20"/>
          <w:lang w:eastAsia="fr-FR"/>
        </w:rPr>
        <w:t xml:space="preserve">Monsieur, madame, </w:t>
      </w:r>
    </w:p>
    <w:p w:rsidR="00877392" w:rsidRPr="00877392" w:rsidRDefault="00877392" w:rsidP="00877392">
      <w:pPr>
        <w:spacing w:before="100" w:beforeAutospacing="1" w:after="150" w:line="285" w:lineRule="atLeast"/>
        <w:rPr>
          <w:rFonts w:ascii="Times New Roman" w:eastAsia="Times New Roman" w:hAnsi="Times New Roman" w:cs="Times New Roman"/>
          <w:sz w:val="24"/>
          <w:szCs w:val="24"/>
          <w:lang w:eastAsia="fr-FR"/>
        </w:rPr>
      </w:pPr>
      <w:r w:rsidRPr="00877392">
        <w:rPr>
          <w:rFonts w:ascii="Arial" w:eastAsia="Times New Roman" w:hAnsi="Arial" w:cs="Arial"/>
          <w:sz w:val="20"/>
          <w:szCs w:val="20"/>
          <w:lang w:eastAsia="fr-FR"/>
        </w:rPr>
        <w:t> Une étude majeure que viennent de signer plus de 14 scientifiques dans la revue </w:t>
      </w:r>
      <w:proofErr w:type="spellStart"/>
      <w:r w:rsidRPr="00877392">
        <w:rPr>
          <w:rFonts w:ascii="Arial" w:eastAsia="Times New Roman" w:hAnsi="Arial" w:cs="Arial"/>
          <w:sz w:val="20"/>
          <w:szCs w:val="20"/>
          <w:lang w:eastAsia="fr-FR"/>
        </w:rPr>
        <w:fldChar w:fldCharType="begin"/>
      </w:r>
      <w:r w:rsidRPr="00877392">
        <w:rPr>
          <w:rFonts w:ascii="Arial" w:eastAsia="Times New Roman" w:hAnsi="Arial" w:cs="Arial"/>
          <w:sz w:val="20"/>
          <w:szCs w:val="20"/>
          <w:lang w:eastAsia="fr-FR"/>
        </w:rPr>
        <w:instrText xml:space="preserve"> HYPERLINK "https://pubs.acs.org/doi/10.1021/acs.est.1c04158" \t "_blank" </w:instrText>
      </w:r>
      <w:r w:rsidRPr="00877392">
        <w:rPr>
          <w:rFonts w:ascii="Arial" w:eastAsia="Times New Roman" w:hAnsi="Arial" w:cs="Arial"/>
          <w:sz w:val="20"/>
          <w:szCs w:val="20"/>
          <w:lang w:eastAsia="fr-FR"/>
        </w:rPr>
        <w:fldChar w:fldCharType="separate"/>
      </w:r>
      <w:r w:rsidRPr="00877392">
        <w:rPr>
          <w:rFonts w:ascii="Arial" w:eastAsia="Times New Roman" w:hAnsi="Arial" w:cs="Arial"/>
          <w:color w:val="FF8500"/>
          <w:sz w:val="20"/>
          <w:u w:val="single"/>
          <w:lang w:eastAsia="fr-FR"/>
        </w:rPr>
        <w:t>Environmental</w:t>
      </w:r>
      <w:proofErr w:type="spellEnd"/>
      <w:r w:rsidRPr="00877392">
        <w:rPr>
          <w:rFonts w:ascii="Arial" w:eastAsia="Times New Roman" w:hAnsi="Arial" w:cs="Arial"/>
          <w:color w:val="FF8500"/>
          <w:sz w:val="20"/>
          <w:u w:val="single"/>
          <w:lang w:eastAsia="fr-FR"/>
        </w:rPr>
        <w:t xml:space="preserve"> Science et </w:t>
      </w:r>
      <w:proofErr w:type="spellStart"/>
      <w:r w:rsidRPr="00877392">
        <w:rPr>
          <w:rFonts w:ascii="Arial" w:eastAsia="Times New Roman" w:hAnsi="Arial" w:cs="Arial"/>
          <w:color w:val="FF8500"/>
          <w:sz w:val="20"/>
          <w:u w:val="single"/>
          <w:lang w:eastAsia="fr-FR"/>
        </w:rPr>
        <w:t>Technology</w:t>
      </w:r>
      <w:proofErr w:type="spellEnd"/>
      <w:r w:rsidRPr="00877392">
        <w:rPr>
          <w:rFonts w:ascii="Arial" w:eastAsia="Times New Roman" w:hAnsi="Arial" w:cs="Arial"/>
          <w:sz w:val="20"/>
          <w:szCs w:val="20"/>
          <w:lang w:eastAsia="fr-FR"/>
        </w:rPr>
        <w:fldChar w:fldCharType="end"/>
      </w:r>
      <w:r w:rsidRPr="00877392">
        <w:rPr>
          <w:rFonts w:ascii="Arial" w:eastAsia="Times New Roman" w:hAnsi="Arial" w:cs="Arial"/>
          <w:sz w:val="20"/>
          <w:szCs w:val="20"/>
          <w:lang w:eastAsia="fr-FR"/>
        </w:rPr>
        <w:t xml:space="preserve"> a, pour la première fois, évalué l'impact des pollutions par les produits chimiques sur la planète : les chercheurs estiment que cette pollution vient de franchir un seuil critique, conséquence des 350 000 type</w:t>
      </w:r>
      <w:r>
        <w:rPr>
          <w:rFonts w:ascii="Arial" w:eastAsia="Times New Roman" w:hAnsi="Arial" w:cs="Arial"/>
          <w:sz w:val="20"/>
          <w:szCs w:val="20"/>
          <w:lang w:eastAsia="fr-FR"/>
        </w:rPr>
        <w:t>s</w:t>
      </w:r>
      <w:r w:rsidRPr="00877392">
        <w:rPr>
          <w:rFonts w:ascii="Arial" w:eastAsia="Times New Roman" w:hAnsi="Arial" w:cs="Arial"/>
          <w:sz w:val="20"/>
          <w:szCs w:val="20"/>
          <w:lang w:eastAsia="fr-FR"/>
        </w:rPr>
        <w:t xml:space="preserve"> de produits différents répandus, dont les  pesticides et les antibiotiques de l’agriculture intensive. </w:t>
      </w:r>
    </w:p>
    <w:p w:rsidR="00877392" w:rsidRPr="00877392" w:rsidRDefault="00877392" w:rsidP="00877392">
      <w:pPr>
        <w:spacing w:before="100" w:beforeAutospacing="1" w:after="150" w:line="285" w:lineRule="atLeast"/>
        <w:rPr>
          <w:rFonts w:ascii="Times New Roman" w:eastAsia="Times New Roman" w:hAnsi="Times New Roman" w:cs="Times New Roman"/>
          <w:sz w:val="24"/>
          <w:szCs w:val="24"/>
          <w:lang w:eastAsia="fr-FR"/>
        </w:rPr>
      </w:pPr>
      <w:r w:rsidRPr="00877392">
        <w:rPr>
          <w:rFonts w:ascii="Arial" w:eastAsia="Times New Roman" w:hAnsi="Arial" w:cs="Arial"/>
          <w:sz w:val="20"/>
          <w:szCs w:val="20"/>
          <w:lang w:eastAsia="fr-FR"/>
        </w:rPr>
        <w:t xml:space="preserve">Avec eux  </w:t>
      </w:r>
      <w:r>
        <w:rPr>
          <w:rFonts w:ascii="Arial" w:eastAsia="Times New Roman" w:hAnsi="Arial" w:cs="Arial"/>
          <w:sz w:val="20"/>
          <w:szCs w:val="20"/>
          <w:lang w:eastAsia="fr-FR"/>
        </w:rPr>
        <w:t xml:space="preserve">le collectif d’associations « Zéro pesticide » </w:t>
      </w:r>
      <w:r w:rsidRPr="00877392">
        <w:rPr>
          <w:rFonts w:ascii="Arial" w:eastAsia="Times New Roman" w:hAnsi="Arial" w:cs="Arial"/>
          <w:sz w:val="20"/>
          <w:szCs w:val="20"/>
          <w:lang w:eastAsia="fr-FR"/>
        </w:rPr>
        <w:t>appel</w:t>
      </w:r>
      <w:r>
        <w:rPr>
          <w:rFonts w:ascii="Arial" w:eastAsia="Times New Roman" w:hAnsi="Arial" w:cs="Arial"/>
          <w:sz w:val="20"/>
          <w:szCs w:val="20"/>
          <w:lang w:eastAsia="fr-FR"/>
        </w:rPr>
        <w:t>le</w:t>
      </w:r>
      <w:r w:rsidRPr="00877392">
        <w:rPr>
          <w:rFonts w:ascii="Arial" w:eastAsia="Times New Roman" w:hAnsi="Arial" w:cs="Arial"/>
          <w:sz w:val="20"/>
          <w:szCs w:val="20"/>
          <w:lang w:eastAsia="fr-FR"/>
        </w:rPr>
        <w:t xml:space="preserve"> à un arrêt de la production et de l’utilisation sans contrôle de ces produits dont les effets sur la santé des organismes vivants, sur la biodiversité, </w:t>
      </w:r>
      <w:r>
        <w:rPr>
          <w:rFonts w:ascii="Arial" w:eastAsia="Times New Roman" w:hAnsi="Arial" w:cs="Arial"/>
          <w:sz w:val="20"/>
          <w:szCs w:val="20"/>
          <w:lang w:eastAsia="fr-FR"/>
        </w:rPr>
        <w:t xml:space="preserve">et </w:t>
      </w:r>
      <w:r w:rsidRPr="00877392">
        <w:rPr>
          <w:rFonts w:ascii="Arial" w:eastAsia="Times New Roman" w:hAnsi="Arial" w:cs="Arial"/>
          <w:sz w:val="20"/>
          <w:szCs w:val="20"/>
          <w:lang w:eastAsia="fr-FR"/>
        </w:rPr>
        <w:t>sur la destruction d</w:t>
      </w:r>
      <w:r>
        <w:rPr>
          <w:rFonts w:ascii="Arial" w:eastAsia="Times New Roman" w:hAnsi="Arial" w:cs="Arial"/>
          <w:sz w:val="20"/>
          <w:szCs w:val="20"/>
          <w:lang w:eastAsia="fr-FR"/>
        </w:rPr>
        <w:t xml:space="preserve">es sols </w:t>
      </w:r>
      <w:r w:rsidRPr="00877392">
        <w:rPr>
          <w:rFonts w:ascii="Arial" w:eastAsia="Times New Roman" w:hAnsi="Arial" w:cs="Arial"/>
          <w:sz w:val="20"/>
          <w:szCs w:val="20"/>
          <w:lang w:eastAsia="fr-FR"/>
        </w:rPr>
        <w:t>sont déjà catastrophiques</w:t>
      </w:r>
      <w:r>
        <w:rPr>
          <w:rFonts w:ascii="Arial" w:eastAsia="Times New Roman" w:hAnsi="Arial" w:cs="Arial"/>
          <w:sz w:val="20"/>
          <w:szCs w:val="20"/>
          <w:lang w:eastAsia="fr-FR"/>
        </w:rPr>
        <w:t>,</w:t>
      </w:r>
      <w:r w:rsidRPr="00877392">
        <w:rPr>
          <w:rFonts w:ascii="Arial" w:eastAsia="Times New Roman" w:hAnsi="Arial" w:cs="Arial"/>
          <w:sz w:val="20"/>
          <w:szCs w:val="20"/>
          <w:lang w:eastAsia="fr-FR"/>
        </w:rPr>
        <w:t xml:space="preserve"> et pour certains irréversibles</w:t>
      </w:r>
      <w:r>
        <w:rPr>
          <w:rFonts w:ascii="Arial" w:eastAsia="Times New Roman" w:hAnsi="Arial" w:cs="Arial"/>
          <w:sz w:val="20"/>
          <w:szCs w:val="20"/>
          <w:lang w:eastAsia="fr-FR"/>
        </w:rPr>
        <w:t>.</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Arial" w:eastAsia="Times New Roman" w:hAnsi="Arial" w:cs="Arial"/>
          <w:sz w:val="20"/>
          <w:szCs w:val="20"/>
          <w:lang w:eastAsia="fr-FR"/>
        </w:rPr>
        <w:t xml:space="preserve">Il n’est plus envisageable de prolonger la pratique de l’agriculture chimique, chacun peut comprendre que les déversements de tonnes de pesticides et d’antibiotiques qui s’ajoutent chaque année  devront cesser, et il est évident que l’agriculture va devoir s’engager dans les voies qui sont déjà ouvertes et explorées par </w:t>
      </w:r>
      <w:r w:rsidRPr="00877392">
        <w:rPr>
          <w:rFonts w:ascii="Arial" w:eastAsia="Times New Roman" w:hAnsi="Arial" w:cs="Arial"/>
          <w:b/>
          <w:sz w:val="20"/>
          <w:szCs w:val="20"/>
          <w:lang w:eastAsia="fr-FR"/>
        </w:rPr>
        <w:t xml:space="preserve">l’agro-écologie, le seul </w:t>
      </w:r>
      <w:r w:rsidRPr="00877392">
        <w:rPr>
          <w:rFonts w:ascii="Times New Roman" w:eastAsia="Times New Roman" w:hAnsi="Times New Roman" w:cs="Times New Roman"/>
          <w:b/>
          <w:i/>
          <w:sz w:val="24"/>
          <w:szCs w:val="24"/>
          <w:lang w:eastAsia="fr-FR"/>
        </w:rPr>
        <w:t xml:space="preserve"> </w:t>
      </w:r>
      <w:r w:rsidRPr="00877392">
        <w:rPr>
          <w:rFonts w:ascii="Times New Roman" w:eastAsia="Times New Roman" w:hAnsi="Times New Roman" w:cs="Times New Roman"/>
          <w:b/>
          <w:sz w:val="24"/>
          <w:szCs w:val="24"/>
          <w:lang w:eastAsia="fr-FR"/>
        </w:rPr>
        <w:t>modèle de production favorable à la conservation des sols, à  la biodiversité et à  la ressource en eau, ainsi qu’à  la lutte contre le changement climatique</w:t>
      </w:r>
      <w:r w:rsidRPr="00877392">
        <w:rPr>
          <w:rFonts w:ascii="Times New Roman" w:eastAsia="Times New Roman" w:hAnsi="Times New Roman" w:cs="Times New Roman"/>
          <w:sz w:val="24"/>
          <w:szCs w:val="24"/>
          <w:lang w:eastAsia="fr-FR"/>
        </w:rPr>
        <w:t>.</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Arial" w:eastAsia="Times New Roman" w:hAnsi="Arial" w:cs="Arial"/>
          <w:sz w:val="20"/>
          <w:szCs w:val="20"/>
          <w:lang w:eastAsia="fr-FR"/>
        </w:rPr>
        <w:t xml:space="preserve"> Après le fiasco du plan éco-phyto, la campagne « Secrets toxiques » vient de révéler que les agences de santé ont autorisé des pesticides contenant des adjuvants et des impuretés non évalués -arsenic, plomb, et hydrocarbures…-, qui les rendent des centaines de fois plus toxiques. Les procès qui suivront devraient logiquement aboutir à </w:t>
      </w:r>
      <w:r w:rsidRPr="00877392">
        <w:rPr>
          <w:rFonts w:ascii="Arial" w:eastAsia="Times New Roman" w:hAnsi="Arial" w:cs="Arial"/>
          <w:b/>
          <w:sz w:val="20"/>
          <w:szCs w:val="20"/>
          <w:lang w:eastAsia="fr-FR"/>
        </w:rPr>
        <w:t>interdire la vente de la plupart des produits</w:t>
      </w:r>
      <w:r w:rsidRPr="00877392">
        <w:rPr>
          <w:rFonts w:ascii="Arial" w:eastAsia="Times New Roman" w:hAnsi="Arial" w:cs="Arial"/>
          <w:sz w:val="20"/>
          <w:szCs w:val="20"/>
          <w:lang w:eastAsia="fr-FR"/>
        </w:rPr>
        <w:t xml:space="preserve">. </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Arial" w:eastAsia="Times New Roman" w:hAnsi="Arial" w:cs="Arial"/>
          <w:sz w:val="20"/>
          <w:szCs w:val="20"/>
          <w:lang w:eastAsia="fr-FR"/>
        </w:rPr>
        <w:t> Comme pour le climat, nous le voyons tous, la transition est incontournable à court terme.</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Arial" w:eastAsia="Times New Roman" w:hAnsi="Arial" w:cs="Arial"/>
          <w:sz w:val="20"/>
          <w:szCs w:val="20"/>
          <w:lang w:eastAsia="fr-FR"/>
        </w:rPr>
        <w:t xml:space="preserve"> Or, s’agissant d’agro-écologie, les politiques actuelles, qu’elles soient  européennes, régionales ou nationales, sont des </w:t>
      </w:r>
      <w:r w:rsidRPr="00877392">
        <w:rPr>
          <w:rFonts w:ascii="Arial" w:eastAsia="Times New Roman" w:hAnsi="Arial" w:cs="Arial"/>
          <w:b/>
          <w:sz w:val="20"/>
          <w:szCs w:val="20"/>
          <w:lang w:eastAsia="fr-FR"/>
        </w:rPr>
        <w:t>politiques de niches sans réels objectifs de généralisation.</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Arial" w:eastAsia="Times New Roman" w:hAnsi="Arial" w:cs="Arial"/>
          <w:b/>
          <w:sz w:val="20"/>
          <w:szCs w:val="20"/>
          <w:lang w:eastAsia="fr-FR"/>
        </w:rPr>
        <w:t> </w:t>
      </w:r>
      <w:r w:rsidRPr="00877392">
        <w:rPr>
          <w:rFonts w:ascii="Arial" w:eastAsia="Times New Roman" w:hAnsi="Arial" w:cs="Arial"/>
          <w:sz w:val="20"/>
          <w:szCs w:val="20"/>
          <w:lang w:eastAsia="fr-FR"/>
        </w:rPr>
        <w:t xml:space="preserve">Les territoires qui sortiront des logiques micro expérimentales et </w:t>
      </w:r>
      <w:proofErr w:type="gramStart"/>
      <w:r w:rsidRPr="00877392">
        <w:rPr>
          <w:rFonts w:ascii="Arial" w:eastAsia="Times New Roman" w:hAnsi="Arial" w:cs="Arial"/>
          <w:sz w:val="20"/>
          <w:szCs w:val="20"/>
          <w:lang w:eastAsia="fr-FR"/>
        </w:rPr>
        <w:t>qui  s’engageront</w:t>
      </w:r>
      <w:proofErr w:type="gramEnd"/>
      <w:r w:rsidRPr="00877392">
        <w:rPr>
          <w:rFonts w:ascii="Arial" w:eastAsia="Times New Roman" w:hAnsi="Arial" w:cs="Arial"/>
          <w:sz w:val="20"/>
          <w:szCs w:val="20"/>
          <w:lang w:eastAsia="fr-FR"/>
        </w:rPr>
        <w:t xml:space="preserve"> résolument </w:t>
      </w:r>
      <w:r w:rsidRPr="00877392">
        <w:rPr>
          <w:rFonts w:ascii="Arial" w:eastAsia="Times New Roman" w:hAnsi="Arial" w:cs="Arial"/>
          <w:b/>
          <w:sz w:val="20"/>
          <w:szCs w:val="20"/>
          <w:lang w:eastAsia="fr-FR"/>
        </w:rPr>
        <w:t xml:space="preserve">auront un net avantage lorsque l’agriculture </w:t>
      </w:r>
      <w:r>
        <w:rPr>
          <w:rFonts w:ascii="Arial" w:eastAsia="Times New Roman" w:hAnsi="Arial" w:cs="Arial"/>
          <w:b/>
          <w:sz w:val="20"/>
          <w:szCs w:val="20"/>
          <w:lang w:eastAsia="fr-FR"/>
        </w:rPr>
        <w:t xml:space="preserve">entrera dans </w:t>
      </w:r>
      <w:r w:rsidRPr="00877392">
        <w:rPr>
          <w:rFonts w:ascii="Arial" w:eastAsia="Times New Roman" w:hAnsi="Arial" w:cs="Arial"/>
          <w:b/>
          <w:sz w:val="20"/>
          <w:szCs w:val="20"/>
          <w:lang w:eastAsia="fr-FR"/>
        </w:rPr>
        <w:t>cette transition</w:t>
      </w:r>
      <w:r w:rsidRPr="00877392">
        <w:rPr>
          <w:rFonts w:ascii="Arial" w:eastAsia="Times New Roman" w:hAnsi="Arial" w:cs="Arial"/>
          <w:sz w:val="20"/>
          <w:szCs w:val="20"/>
          <w:lang w:eastAsia="fr-FR"/>
        </w:rPr>
        <w:t>. Et ce virage est à prendre d’urgence car un quart des agriculteurs va prendre sa retraite, libérant</w:t>
      </w:r>
      <w:r>
        <w:rPr>
          <w:rFonts w:ascii="Arial" w:eastAsia="Times New Roman" w:hAnsi="Arial" w:cs="Arial"/>
          <w:sz w:val="20"/>
          <w:szCs w:val="20"/>
          <w:lang w:eastAsia="fr-FR"/>
        </w:rPr>
        <w:t xml:space="preserve"> en France</w:t>
      </w:r>
      <w:r w:rsidRPr="00877392">
        <w:rPr>
          <w:rFonts w:ascii="Arial" w:eastAsia="Times New Roman" w:hAnsi="Arial" w:cs="Arial"/>
          <w:sz w:val="20"/>
          <w:szCs w:val="20"/>
          <w:lang w:eastAsia="fr-FR"/>
        </w:rPr>
        <w:t xml:space="preserve"> 5 millions d’hectares</w:t>
      </w:r>
      <w:r>
        <w:rPr>
          <w:rFonts w:ascii="Arial" w:eastAsia="Times New Roman" w:hAnsi="Arial" w:cs="Arial"/>
          <w:sz w:val="20"/>
          <w:szCs w:val="20"/>
          <w:lang w:eastAsia="fr-FR"/>
        </w:rPr>
        <w:t>,</w:t>
      </w:r>
      <w:r w:rsidRPr="00877392">
        <w:rPr>
          <w:rFonts w:ascii="Arial" w:eastAsia="Times New Roman" w:hAnsi="Arial" w:cs="Arial"/>
          <w:sz w:val="20"/>
          <w:szCs w:val="20"/>
          <w:lang w:eastAsia="fr-FR"/>
        </w:rPr>
        <w:t xml:space="preserve"> menacés d’être  livrés à la spéculation, et accaparés  par les industriels et les firmes. </w:t>
      </w:r>
      <w:r w:rsidRPr="00877392">
        <w:rPr>
          <w:rFonts w:ascii="Arial" w:eastAsia="Times New Roman" w:hAnsi="Arial" w:cs="Arial"/>
          <w:b/>
          <w:sz w:val="20"/>
          <w:szCs w:val="20"/>
          <w:lang w:eastAsia="fr-FR"/>
        </w:rPr>
        <w:t>Il faut d’urgence susciter des vocations et faciliter l’accès à la terre des jeunes agriculteurs.</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Arial" w:eastAsia="Times New Roman" w:hAnsi="Arial" w:cs="Arial"/>
          <w:sz w:val="20"/>
          <w:szCs w:val="20"/>
          <w:lang w:eastAsia="fr-FR"/>
        </w:rPr>
        <w:t xml:space="preserve"> C’est pourquoi, à l’occasion de la </w:t>
      </w:r>
      <w:r w:rsidRPr="00877392">
        <w:rPr>
          <w:rFonts w:ascii="Arial" w:eastAsia="Times New Roman" w:hAnsi="Arial" w:cs="Arial"/>
          <w:b/>
          <w:sz w:val="20"/>
          <w:szCs w:val="20"/>
          <w:lang w:eastAsia="fr-FR"/>
        </w:rPr>
        <w:t>Semaine Européenne des Alternatives aux Pesticides</w:t>
      </w:r>
      <w:r w:rsidRPr="00877392">
        <w:rPr>
          <w:rFonts w:ascii="Arial" w:eastAsia="Times New Roman" w:hAnsi="Arial" w:cs="Arial"/>
          <w:sz w:val="20"/>
          <w:szCs w:val="20"/>
          <w:lang w:eastAsia="fr-FR"/>
        </w:rPr>
        <w:t xml:space="preserve">,   les associations, les professionnels  et les citoyens signataires de cette lettre demandent à tous les  gestionnaires du domaine agricole de la région et du département, </w:t>
      </w:r>
      <w:r w:rsidRPr="00877392">
        <w:rPr>
          <w:rFonts w:ascii="Arial" w:eastAsia="Times New Roman" w:hAnsi="Arial" w:cs="Arial"/>
          <w:b/>
          <w:sz w:val="20"/>
          <w:szCs w:val="20"/>
          <w:lang w:eastAsia="fr-FR"/>
        </w:rPr>
        <w:t>d’employer tous les moyens pour développer à grande échelle l’agriculture biologique, développer les circuits de production, interdire l’installation d’exploitations de type industriel</w:t>
      </w:r>
      <w:r w:rsidRPr="00877392">
        <w:rPr>
          <w:rFonts w:ascii="Arial" w:eastAsia="Times New Roman" w:hAnsi="Arial" w:cs="Arial"/>
          <w:sz w:val="20"/>
          <w:szCs w:val="20"/>
          <w:lang w:eastAsia="fr-FR"/>
        </w:rPr>
        <w:t xml:space="preserve"> (élevages en batteries, accaparement de terres agricoles…) et </w:t>
      </w:r>
      <w:r w:rsidRPr="00877392">
        <w:rPr>
          <w:rFonts w:ascii="Arial" w:eastAsia="Times New Roman" w:hAnsi="Arial" w:cs="Arial"/>
          <w:b/>
          <w:sz w:val="20"/>
          <w:szCs w:val="20"/>
          <w:lang w:eastAsia="fr-FR"/>
        </w:rPr>
        <w:t>favoriser la polyculture</w:t>
      </w:r>
      <w:r w:rsidRPr="00877392">
        <w:rPr>
          <w:rFonts w:ascii="Arial" w:eastAsia="Times New Roman" w:hAnsi="Arial" w:cs="Arial"/>
          <w:sz w:val="20"/>
          <w:szCs w:val="20"/>
          <w:lang w:eastAsia="fr-FR"/>
        </w:rPr>
        <w:t>.</w:t>
      </w:r>
    </w:p>
    <w:p w:rsidR="00877392" w:rsidRPr="00877392" w:rsidRDefault="00877392" w:rsidP="00877392">
      <w:pPr>
        <w:spacing w:before="100" w:beforeAutospacing="1" w:after="100" w:afterAutospacing="1" w:line="240" w:lineRule="auto"/>
        <w:rPr>
          <w:rFonts w:ascii="Times New Roman" w:eastAsia="Times New Roman" w:hAnsi="Times New Roman" w:cs="Times New Roman"/>
          <w:sz w:val="24"/>
          <w:szCs w:val="24"/>
          <w:lang w:eastAsia="fr-FR"/>
        </w:rPr>
      </w:pPr>
      <w:r w:rsidRPr="00877392">
        <w:rPr>
          <w:rFonts w:ascii="Times New Roman" w:eastAsia="Times New Roman" w:hAnsi="Times New Roman" w:cs="Calibri"/>
          <w:sz w:val="24"/>
          <w:szCs w:val="24"/>
          <w:lang w:eastAsia="fr-FR"/>
        </w:rPr>
        <w:t> Dans l’attente de ces décisions, veuillez agréer  nos salutations respectueuses.</w:t>
      </w:r>
    </w:p>
    <w:p w:rsidR="00B53D86" w:rsidRDefault="00877392" w:rsidP="00877392">
      <w:pPr>
        <w:spacing w:before="100" w:beforeAutospacing="1" w:after="100" w:afterAutospacing="1" w:line="240" w:lineRule="auto"/>
        <w:jc w:val="both"/>
      </w:pPr>
      <w:r w:rsidRPr="00877392">
        <w:rPr>
          <w:rFonts w:ascii="Times New Roman , serif" w:eastAsia="Times New Roman" w:hAnsi="Times New Roman , serif" w:cs="Times New Roman"/>
          <w:sz w:val="24"/>
          <w:szCs w:val="24"/>
          <w:lang w:eastAsia="fr-FR"/>
        </w:rPr>
        <w:t> </w:t>
      </w:r>
    </w:p>
    <w:sectPr w:rsidR="00B53D86" w:rsidSect="008773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92"/>
    <w:rsid w:val="005F3223"/>
    <w:rsid w:val="00877392"/>
    <w:rsid w:val="00B53D86"/>
    <w:rsid w:val="00DA7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FEF4D-BF44-4291-A54F-16776B86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7392"/>
    <w:rPr>
      <w:color w:val="0000FF"/>
      <w:u w:val="single"/>
    </w:rPr>
  </w:style>
  <w:style w:type="paragraph" w:styleId="Sansinterligne">
    <w:name w:val="No Spacing"/>
    <w:basedOn w:val="Normal"/>
    <w:uiPriority w:val="1"/>
    <w:qFormat/>
    <w:rsid w:val="008773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josette abbes</cp:lastModifiedBy>
  <cp:revision>2</cp:revision>
  <dcterms:created xsi:type="dcterms:W3CDTF">2022-03-13T21:42:00Z</dcterms:created>
  <dcterms:modified xsi:type="dcterms:W3CDTF">2022-03-13T21:42:00Z</dcterms:modified>
</cp:coreProperties>
</file>